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8A7E4" w14:textId="77777777" w:rsidR="00C907B1" w:rsidRDefault="00C907B1" w:rsidP="00C907B1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Кого и как часто надо обучать оказанию первой помощи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C907B1" w14:paraId="23702F45" w14:textId="77777777" w:rsidTr="00B777DB">
        <w:tc>
          <w:tcPr>
            <w:tcW w:w="0" w:type="auto"/>
            <w:vAlign w:val="center"/>
            <w:hideMark/>
          </w:tcPr>
          <w:p w14:paraId="294DA99A" w14:textId="77777777" w:rsidR="00C907B1" w:rsidRDefault="00C907B1" w:rsidP="00B777DB">
            <w:pPr>
              <w:pStyle w:val="authorabout"/>
            </w:pPr>
            <w:r>
              <w:t>Леонид Дежурный, главный научный сотрудник ФГБУ «Центральный НИИ организации и информатизации здравоохранения» Минздрава России, д. м. н.</w:t>
            </w:r>
          </w:p>
        </w:tc>
      </w:tr>
    </w:tbl>
    <w:p w14:paraId="21D237FE" w14:textId="77777777" w:rsidR="00C907B1" w:rsidRDefault="00C907B1" w:rsidP="00C907B1">
      <w:pPr>
        <w:pStyle w:val="ac"/>
        <w:spacing w:line="276" w:lineRule="auto"/>
      </w:pPr>
      <w:r>
        <w:t>Контролируйте, чтобы обучение оказанию первой помощи обязательно прошли:</w:t>
      </w:r>
    </w:p>
    <w:p w14:paraId="18BAE185" w14:textId="77777777" w:rsidR="00C907B1" w:rsidRDefault="00C907B1" w:rsidP="00C907B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работники, которые проводят инструктажи по охране труда, включающие вопросы оказания первой помощи;</w:t>
      </w:r>
    </w:p>
    <w:p w14:paraId="546A616A" w14:textId="77777777" w:rsidR="00C907B1" w:rsidRDefault="00C907B1" w:rsidP="00C907B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работники, к трудовым функциям которых отнесено управление автотранспортным средством, например, водители;</w:t>
      </w:r>
    </w:p>
    <w:p w14:paraId="1027FEE5" w14:textId="77777777" w:rsidR="00C907B1" w:rsidRDefault="00C907B1" w:rsidP="00C907B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председатель, заместители председателя и члены комиссии по проверке знания требований охраны труда по вопросам оказания первой помощи пострадавшим;</w:t>
      </w:r>
    </w:p>
    <w:p w14:paraId="696A536E" w14:textId="77777777" w:rsidR="00C907B1" w:rsidRDefault="00C907B1" w:rsidP="00C907B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работники, проводящие обучение оказанию первой помощи пострадавшим;</w:t>
      </w:r>
    </w:p>
    <w:p w14:paraId="2F0FA4AA" w14:textId="77777777" w:rsidR="00C907B1" w:rsidRDefault="00C907B1" w:rsidP="00C907B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специалисты по охране труда;</w:t>
      </w:r>
    </w:p>
    <w:p w14:paraId="062CD159" w14:textId="77777777" w:rsidR="00C907B1" w:rsidRDefault="00C907B1" w:rsidP="00C907B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педагоги;</w:t>
      </w:r>
    </w:p>
    <w:p w14:paraId="0067F0AB" w14:textId="77777777" w:rsidR="00C907B1" w:rsidRDefault="00C907B1" w:rsidP="00C907B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работники, обязанные оказывать первую помощь пострадавшим в соответствии с требованиями нормативных правовых актов, например, инструктор по физической подготовке, инструктор по виду спорта, инструктор по плаванию и т. д.;</w:t>
      </w:r>
    </w:p>
    <w:p w14:paraId="2E887F7A" w14:textId="77777777" w:rsidR="00C907B1" w:rsidRDefault="00C907B1" w:rsidP="00C907B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работники рабочих профессий;</w:t>
      </w:r>
    </w:p>
    <w:p w14:paraId="458F3D5E" w14:textId="77777777" w:rsidR="00C907B1" w:rsidRDefault="00C907B1" w:rsidP="00C907B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иные работники, для которых установили такую обязанность распорядительным или локальным актом.</w:t>
      </w:r>
    </w:p>
    <w:p w14:paraId="23322368" w14:textId="77777777" w:rsidR="00C907B1" w:rsidRDefault="00C907B1" w:rsidP="00C907B1">
      <w:pPr>
        <w:pStyle w:val="ac"/>
        <w:spacing w:line="276" w:lineRule="auto"/>
      </w:pPr>
      <w:r>
        <w:t xml:space="preserve">Перечень работников сформирован исходя из требований </w:t>
      </w:r>
      <w:hyperlink r:id="rId5" w:anchor="/document/99/727688582/XA00M4U2MM/" w:tgtFrame="_self" w:history="1">
        <w:r>
          <w:rPr>
            <w:rStyle w:val="ad"/>
          </w:rPr>
          <w:t>пункта 33</w:t>
        </w:r>
      </w:hyperlink>
      <w:r>
        <w:t xml:space="preserve"> Правил, утвержденных </w:t>
      </w:r>
      <w:hyperlink r:id="rId6" w:anchor="/document/99/727688582/" w:tgtFrame="_self" w:history="1">
        <w:r>
          <w:rPr>
            <w:rStyle w:val="ad"/>
          </w:rPr>
          <w:t>постановлением Правительства от 24.12.2021 № 2464</w:t>
        </w:r>
      </w:hyperlink>
      <w:r>
        <w:t xml:space="preserve">, </w:t>
      </w:r>
      <w:hyperlink r:id="rId7" w:anchor="/document/99/902389617/XA00M3U2MH/" w:tgtFrame="_self" w:history="1">
        <w:r>
          <w:rPr>
            <w:rStyle w:val="ad"/>
          </w:rPr>
          <w:t>части 1 статьи 41 Федерального закона от 29.12.2012 № 273-ФЗ</w:t>
        </w:r>
      </w:hyperlink>
      <w:r>
        <w:t xml:space="preserve">, </w:t>
      </w:r>
      <w:proofErr w:type="spellStart"/>
      <w:r>
        <w:t>профстандартов</w:t>
      </w:r>
      <w:proofErr w:type="spellEnd"/>
      <w:r>
        <w:t>.</w:t>
      </w:r>
    </w:p>
    <w:p w14:paraId="5585019B" w14:textId="77777777" w:rsidR="00C907B1" w:rsidRDefault="00C907B1" w:rsidP="00C907B1">
      <w:pPr>
        <w:pStyle w:val="ac"/>
        <w:spacing w:line="276" w:lineRule="auto"/>
      </w:pPr>
      <w:r>
        <w:t>Поручите обучать новых работников и переводимых на другую работу в течение 60 календарных дней после заключения трудового договора или перевода. Остальных надо обучать минимум раз в три года (</w:t>
      </w:r>
      <w:hyperlink r:id="rId8" w:anchor="/document/99/727688582/XA00M7O2N2/" w:tgtFrame="_self" w:history="1">
        <w:r>
          <w:rPr>
            <w:rStyle w:val="ad"/>
          </w:rPr>
          <w:t>п. 36</w:t>
        </w:r>
      </w:hyperlink>
      <w:r>
        <w:t xml:space="preserve"> Правил, утв. </w:t>
      </w:r>
      <w:hyperlink r:id="rId9" w:anchor="/document/99/727688582/XA00M7O2N2/" w:tgtFrame="_self" w:history="1">
        <w:r>
          <w:rPr>
            <w:rStyle w:val="ad"/>
          </w:rPr>
          <w:t>постановлением Правительства от 24.12.2021 № 2464</w:t>
        </w:r>
      </w:hyperlink>
      <w:r>
        <w:t>).</w:t>
      </w:r>
    </w:p>
    <w:p w14:paraId="6A9B7351" w14:textId="77777777" w:rsidR="00C907B1" w:rsidRDefault="00C907B1" w:rsidP="00C907B1">
      <w:pPr>
        <w:pStyle w:val="ac"/>
        <w:spacing w:line="276" w:lineRule="auto"/>
      </w:pPr>
      <w:r>
        <w:t>Оформите поручения приказом. Утвердите конкретные даты обучения. Определите общее количество работников, подлежащих обучению оказанию первой помощи. Воспользуйтесь готовым образцом.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00"/>
        <w:gridCol w:w="8255"/>
      </w:tblGrid>
      <w:tr w:rsidR="00C907B1" w14:paraId="45933739" w14:textId="77777777" w:rsidTr="00B777DB">
        <w:tc>
          <w:tcPr>
            <w:tcW w:w="500" w:type="pct"/>
            <w:vAlign w:val="center"/>
            <w:hideMark/>
          </w:tcPr>
          <w:p w14:paraId="68A3ECB9" w14:textId="77777777" w:rsidR="00C907B1" w:rsidRDefault="00C907B1" w:rsidP="00B77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INCLUDEPICTURE  \d "https://1obraz.ru/system/content/image/53/1/-43210310/" \* MERGEFORMATINET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3DAE1692" wp14:editId="5AA4BCB3">
                  <wp:extent cx="508000" cy="736600"/>
                  <wp:effectExtent l="0" t="0" r="0" b="0"/>
                  <wp:docPr id="1" name="-43210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10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3BD7089" w14:textId="77777777" w:rsidR="00C907B1" w:rsidRDefault="00C907B1" w:rsidP="00B777DB">
            <w:pPr>
              <w:rPr>
                <w:rFonts w:eastAsia="Times New Roman"/>
              </w:rPr>
            </w:pPr>
            <w:hyperlink r:id="rId11" w:anchor="/document/118/61039/" w:tgtFrame="_self" w:history="1">
              <w:r>
                <w:rPr>
                  <w:rStyle w:val="ae"/>
                  <w:rFonts w:eastAsia="Times New Roman"/>
                  <w:color w:val="0000FF"/>
                  <w:u w:val="single"/>
                </w:rPr>
                <w:t>Приказ об организации обучения работников первой помощи пострадавшим</w:t>
              </w:r>
            </w:hyperlink>
          </w:p>
        </w:tc>
      </w:tr>
    </w:tbl>
    <w:p w14:paraId="3BBA5E7F" w14:textId="77777777" w:rsidR="00C907B1" w:rsidRDefault="00C907B1" w:rsidP="00C907B1">
      <w:pPr>
        <w:pStyle w:val="3"/>
        <w:spacing w:line="276" w:lineRule="auto"/>
        <w:rPr>
          <w:rFonts w:eastAsia="Times New Roman"/>
        </w:rPr>
      </w:pPr>
      <w:r>
        <w:rPr>
          <w:rFonts w:eastAsia="Times New Roman"/>
        </w:rPr>
        <w:t>Внимание</w:t>
      </w:r>
    </w:p>
    <w:p w14:paraId="77C81157" w14:textId="77777777" w:rsidR="00C907B1" w:rsidRDefault="00C907B1" w:rsidP="00C907B1">
      <w:pPr>
        <w:pStyle w:val="incut-v4title"/>
        <w:spacing w:line="276" w:lineRule="auto"/>
      </w:pPr>
      <w:r>
        <w:t>Обучайте работников оказанию первой помощи, если прошло три года с тех пор, как они прошли проверку знаний по оказанию первой помощи по старому порядку</w:t>
      </w:r>
    </w:p>
    <w:p w14:paraId="514E2353" w14:textId="77777777" w:rsidR="00C907B1" w:rsidRDefault="00C907B1" w:rsidP="00C907B1">
      <w:pPr>
        <w:pStyle w:val="ac"/>
        <w:spacing w:line="276" w:lineRule="auto"/>
      </w:pPr>
      <w:r>
        <w:t>Документы, подтверждающие проверку знания требований охраны труда, в том числе оказания первой помощи, действуют до окончания срока их действия (</w:t>
      </w:r>
      <w:hyperlink r:id="rId12" w:anchor="/document/99/727688582/XA00LTK2M0/" w:tgtFrame="_self" w:history="1">
        <w:r>
          <w:rPr>
            <w:rStyle w:val="ad"/>
          </w:rPr>
          <w:t>п. 2 постановления Правительства от 24.12.2021 № 2464</w:t>
        </w:r>
      </w:hyperlink>
      <w:r>
        <w:t>).</w:t>
      </w:r>
    </w:p>
    <w:p w14:paraId="40F53A06" w14:textId="77777777" w:rsidR="00C907B1" w:rsidRPr="00C907B1" w:rsidRDefault="00C907B1"/>
    <w:sectPr w:rsidR="00C907B1" w:rsidRPr="00C9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B5127"/>
    <w:multiLevelType w:val="multilevel"/>
    <w:tmpl w:val="08CE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11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B1"/>
    <w:rsid w:val="00C907B1"/>
    <w:rsid w:val="00D4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FC145A"/>
  <w15:chartTrackingRefBased/>
  <w15:docId w15:val="{9A4E4372-8E97-B143-A69B-56F1CF20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7B1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0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90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907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7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7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7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7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7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0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07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07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07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07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07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07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07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07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0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0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0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07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07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07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0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07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907B1"/>
    <w:rPr>
      <w:b/>
      <w:bCs/>
      <w:smallCaps/>
      <w:color w:val="0F4761" w:themeColor="accent1" w:themeShade="BF"/>
      <w:spacing w:val="5"/>
    </w:rPr>
  </w:style>
  <w:style w:type="paragraph" w:customStyle="1" w:styleId="authorabout">
    <w:name w:val="author__about"/>
    <w:basedOn w:val="a"/>
    <w:rsid w:val="00C907B1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C907B1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C907B1"/>
    <w:rPr>
      <w:color w:val="0000FF"/>
      <w:u w:val="single"/>
    </w:rPr>
  </w:style>
  <w:style w:type="character" w:styleId="ae">
    <w:name w:val="Strong"/>
    <w:basedOn w:val="a0"/>
    <w:uiPriority w:val="22"/>
    <w:qFormat/>
    <w:rsid w:val="00C907B1"/>
    <w:rPr>
      <w:b/>
      <w:bCs/>
    </w:rPr>
  </w:style>
  <w:style w:type="paragraph" w:customStyle="1" w:styleId="incut-v4title">
    <w:name w:val="incut-v4__title"/>
    <w:basedOn w:val="a"/>
    <w:rsid w:val="00C907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0" Type="http://schemas.openxmlformats.org/officeDocument/2006/relationships/image" Target="https://1obraz.ru/system/content/image/53/1/-432103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marria-98@yandex.ru</dc:creator>
  <cp:keywords/>
  <dc:description/>
  <cp:lastModifiedBy>marria-98@yandex.ru</cp:lastModifiedBy>
  <cp:revision>1</cp:revision>
  <dcterms:created xsi:type="dcterms:W3CDTF">2024-08-22T02:41:00Z</dcterms:created>
  <dcterms:modified xsi:type="dcterms:W3CDTF">2024-08-22T02:42:00Z</dcterms:modified>
</cp:coreProperties>
</file>